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EF9" w:rsidRDefault="000B4EF9" w:rsidP="000B4E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 8-11</w:t>
      </w:r>
    </w:p>
    <w:p w:rsidR="000B4EF9" w:rsidRPr="00B756CB" w:rsidRDefault="000B4EF9" w:rsidP="000B4E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дание</w:t>
      </w:r>
      <w:r w:rsidRPr="00B75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B75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еобходимо соотнести карточки друг с другом (термин - обозначен цифрами, определение - обозначено буквами)</w:t>
      </w:r>
    </w:p>
    <w:p w:rsidR="000B4EF9" w:rsidRPr="00B756CB" w:rsidRDefault="000B4EF9" w:rsidP="000B4EF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Правовое государство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Дееспособность.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Гражданство</w:t>
      </w:r>
    </w:p>
    <w:p w:rsidR="000B4EF9" w:rsidRPr="00B756CB" w:rsidRDefault="000B4EF9" w:rsidP="000B4EF9">
      <w:pPr>
        <w:pStyle w:val="a3"/>
        <w:numPr>
          <w:ilvl w:val="0"/>
          <w:numId w:val="2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7.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8. 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9.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Рецидивист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10</w:t>
      </w:r>
      <w:r w:rsidR="006B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Собственность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Способность без всяких ограничений осуществлять свои права.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Правовое обладание имуществом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Отклонение в поведении человека от общепризнанных норм.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Государство, в котором высшей ценностью являются права человека.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Главный источник власти в Российской Федерации является….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Совокупность общеобязательных правил поведения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 Основной закон государства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 Лицо, совершившее преступление повторно и имеющее судимость</w:t>
      </w:r>
    </w:p>
    <w:p w:rsidR="000B4EF9" w:rsidRPr="00B756CB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Постоянная </w:t>
      </w:r>
      <w:proofErr w:type="spellStart"/>
      <w:proofErr w:type="gramStart"/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политико</w:t>
      </w:r>
      <w:proofErr w:type="spellEnd"/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правовая</w:t>
      </w:r>
      <w:proofErr w:type="gramEnd"/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связь лица с государством</w:t>
      </w:r>
    </w:p>
    <w:p w:rsidR="00341F84" w:rsidRDefault="000B4EF9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Мера положительного или отрицательного воздействия</w:t>
      </w:r>
    </w:p>
    <w:p w:rsidR="002F69FC" w:rsidRDefault="002F69FC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правильный ответ – 5 баллов</w:t>
      </w:r>
    </w:p>
    <w:p w:rsidR="00341F84" w:rsidRPr="00B756CB" w:rsidRDefault="00341F84" w:rsidP="00341F84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B75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№2</w:t>
      </w:r>
    </w:p>
    <w:p w:rsidR="00341F84" w:rsidRPr="00B756CB" w:rsidRDefault="00341F84" w:rsidP="00341F84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6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Соотнести правильно отрасль права и её характеристику.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Название отрасли права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B75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 отрасли права</w:t>
            </w:r>
          </w:p>
        </w:tc>
      </w:tr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Уголовное право.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341F84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Устанавливает порядок отношений между работодателями и работниками.</w:t>
            </w:r>
          </w:p>
        </w:tc>
      </w:tr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Административное право.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341F84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Рассматривает имущественные и личные неимущественные споры.</w:t>
            </w:r>
          </w:p>
        </w:tc>
      </w:tr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Трудовое право.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341F84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Регулирует отношения между супругами</w:t>
            </w:r>
          </w:p>
        </w:tc>
      </w:tr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Семейное право.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341F84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Устанавливает преступность и меру наказания за неё</w:t>
            </w:r>
            <w:proofErr w:type="gramStart"/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341F84" w:rsidRPr="00B756CB" w:rsidTr="000D60AA">
        <w:trPr>
          <w:trHeight w:val="36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1F84" w:rsidRPr="00B756CB" w:rsidRDefault="00341F84" w:rsidP="000D60AA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Гражданское право.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69FC" w:rsidRPr="002F69FC" w:rsidRDefault="00341F84" w:rsidP="002F69FC">
            <w:pPr>
              <w:spacing w:after="171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56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Регулирует отношения между органами власти и гражданами</w:t>
            </w:r>
          </w:p>
        </w:tc>
      </w:tr>
    </w:tbl>
    <w:p w:rsidR="00341F84" w:rsidRDefault="00341F84" w:rsidP="000B4EF9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4683" w:rsidRDefault="002F69FC" w:rsidP="002F69FC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правильный ответ – 5 балл</w:t>
      </w:r>
    </w:p>
    <w:p w:rsidR="002F69FC" w:rsidRDefault="002F69FC" w:rsidP="002F69FC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FC" w:rsidRPr="002F69FC" w:rsidRDefault="002F69FC" w:rsidP="002F69FC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4683" w:rsidRDefault="006B6781" w:rsidP="00B04683">
      <w:pPr>
        <w:rPr>
          <w:rFonts w:ascii="Times New Roman" w:hAnsi="Times New Roman" w:cs="Times New Roman"/>
          <w:b/>
          <w:sz w:val="24"/>
          <w:szCs w:val="28"/>
        </w:rPr>
      </w:pPr>
      <w:r w:rsidRPr="006B6781">
        <w:rPr>
          <w:rFonts w:ascii="Times New Roman" w:hAnsi="Times New Roman" w:cs="Times New Roman"/>
          <w:b/>
          <w:sz w:val="24"/>
          <w:szCs w:val="28"/>
        </w:rPr>
        <w:lastRenderedPageBreak/>
        <w:t>Задание №3</w:t>
      </w:r>
      <w:proofErr w:type="gramStart"/>
      <w:r w:rsidR="00B04683" w:rsidRPr="00B04683">
        <w:t xml:space="preserve"> </w:t>
      </w:r>
      <w:r w:rsidR="00B04683" w:rsidRPr="00B04683">
        <w:rPr>
          <w:rFonts w:ascii="Times New Roman" w:hAnsi="Times New Roman" w:cs="Times New Roman"/>
          <w:b/>
          <w:sz w:val="24"/>
          <w:szCs w:val="28"/>
        </w:rPr>
        <w:t>К</w:t>
      </w:r>
      <w:proofErr w:type="gramEnd"/>
      <w:r w:rsidR="00B04683" w:rsidRPr="00B04683">
        <w:rPr>
          <w:rFonts w:ascii="Times New Roman" w:hAnsi="Times New Roman" w:cs="Times New Roman"/>
          <w:b/>
          <w:sz w:val="24"/>
          <w:szCs w:val="28"/>
        </w:rPr>
        <w:t xml:space="preserve"> какой сказке иллюстрация?</w:t>
      </w:r>
    </w:p>
    <w:p w:rsidR="00B04683" w:rsidRPr="00B04683" w:rsidRDefault="00B04683" w:rsidP="00B04683">
      <w:pPr>
        <w:rPr>
          <w:rFonts w:ascii="Times New Roman" w:hAnsi="Times New Roman" w:cs="Times New Roman"/>
          <w:b/>
          <w:sz w:val="24"/>
          <w:szCs w:val="28"/>
        </w:rPr>
      </w:pPr>
      <w:r w:rsidRPr="00B04683">
        <w:rPr>
          <w:szCs w:val="28"/>
        </w:rPr>
        <w:drawing>
          <wp:inline distT="0" distB="0" distL="0" distR="0">
            <wp:extent cx="3756884" cy="2449563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728" cy="245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04683">
        <w:rPr>
          <w:rFonts w:ascii="Times New Roman" w:hAnsi="Times New Roman" w:cs="Times New Roman"/>
          <w:sz w:val="24"/>
          <w:szCs w:val="28"/>
        </w:rPr>
        <w:t>1. Выберите право, которым воспользовалась лягушка: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А</w:t>
      </w:r>
      <w:proofErr w:type="gramStart"/>
      <w:r>
        <w:rPr>
          <w:rFonts w:ascii="Times New Roman" w:hAnsi="Times New Roman" w:cs="Times New Roman"/>
          <w:sz w:val="24"/>
          <w:szCs w:val="28"/>
        </w:rPr>
        <w:t>)</w:t>
      </w:r>
      <w:r w:rsidRPr="00B04683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B04683">
        <w:rPr>
          <w:rFonts w:ascii="Times New Roman" w:hAnsi="Times New Roman" w:cs="Times New Roman"/>
          <w:sz w:val="24"/>
          <w:szCs w:val="28"/>
        </w:rPr>
        <w:t>раво на свободное передвижение;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Б</w:t>
      </w:r>
      <w:proofErr w:type="gramStart"/>
      <w:r>
        <w:rPr>
          <w:rFonts w:ascii="Times New Roman" w:hAnsi="Times New Roman" w:cs="Times New Roman"/>
          <w:sz w:val="24"/>
          <w:szCs w:val="28"/>
        </w:rPr>
        <w:t>)</w:t>
      </w:r>
      <w:r w:rsidRPr="00B04683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B04683">
        <w:rPr>
          <w:rFonts w:ascii="Times New Roman" w:hAnsi="Times New Roman" w:cs="Times New Roman"/>
          <w:sz w:val="24"/>
          <w:szCs w:val="28"/>
        </w:rPr>
        <w:t>раво на неприкосновенность жилища;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В)</w:t>
      </w:r>
      <w:r w:rsidRPr="00B04683">
        <w:rPr>
          <w:rFonts w:ascii="Times New Roman" w:hAnsi="Times New Roman" w:cs="Times New Roman"/>
          <w:sz w:val="24"/>
          <w:szCs w:val="28"/>
        </w:rPr>
        <w:t xml:space="preserve"> право на образование;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Г)</w:t>
      </w:r>
      <w:r w:rsidRPr="00B04683">
        <w:rPr>
          <w:rFonts w:ascii="Times New Roman" w:hAnsi="Times New Roman" w:cs="Times New Roman"/>
          <w:sz w:val="24"/>
          <w:szCs w:val="28"/>
        </w:rPr>
        <w:t xml:space="preserve"> право на труд.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04683">
        <w:rPr>
          <w:rFonts w:ascii="Times New Roman" w:hAnsi="Times New Roman" w:cs="Times New Roman"/>
          <w:sz w:val="24"/>
          <w:szCs w:val="28"/>
        </w:rPr>
        <w:t>2. Напишите, кто помог лягушке воспользоваться её правом на свободное передвижение</w:t>
      </w:r>
      <w:proofErr w:type="gramStart"/>
      <w:r w:rsidRPr="00B04683"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04683">
        <w:rPr>
          <w:rFonts w:ascii="Times New Roman" w:hAnsi="Times New Roman" w:cs="Times New Roman"/>
          <w:sz w:val="24"/>
          <w:szCs w:val="28"/>
        </w:rPr>
        <w:t>________________________________   .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04683">
        <w:rPr>
          <w:rFonts w:ascii="Times New Roman" w:hAnsi="Times New Roman" w:cs="Times New Roman"/>
          <w:sz w:val="24"/>
          <w:szCs w:val="28"/>
        </w:rPr>
        <w:t>3. Как далеко могла передвигаться лягушка, используя своё право на свободу передвижения? Выберите правильный ответ: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А)</w:t>
      </w:r>
      <w:r w:rsidRPr="00B04683">
        <w:rPr>
          <w:rFonts w:ascii="Times New Roman" w:hAnsi="Times New Roman" w:cs="Times New Roman"/>
          <w:sz w:val="24"/>
          <w:szCs w:val="28"/>
        </w:rPr>
        <w:t xml:space="preserve"> в пределах болота;</w:t>
      </w:r>
    </w:p>
    <w:p w:rsidR="00B04683" w:rsidRPr="00B04683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Б)</w:t>
      </w:r>
      <w:r w:rsidRPr="00B04683">
        <w:rPr>
          <w:rFonts w:ascii="Times New Roman" w:hAnsi="Times New Roman" w:cs="Times New Roman"/>
          <w:sz w:val="24"/>
          <w:szCs w:val="28"/>
        </w:rPr>
        <w:t xml:space="preserve"> в пределах страны;</w:t>
      </w:r>
    </w:p>
    <w:p w:rsidR="005457DF" w:rsidRDefault="00B04683" w:rsidP="00B04683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В)</w:t>
      </w:r>
      <w:r w:rsidRPr="00B04683">
        <w:rPr>
          <w:rFonts w:ascii="Times New Roman" w:hAnsi="Times New Roman" w:cs="Times New Roman"/>
          <w:sz w:val="24"/>
          <w:szCs w:val="28"/>
        </w:rPr>
        <w:t xml:space="preserve"> без ограничений.</w:t>
      </w:r>
    </w:p>
    <w:p w:rsidR="002F69FC" w:rsidRDefault="002F69FC" w:rsidP="00B04683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F69FC" w:rsidRPr="002F69FC" w:rsidRDefault="002F69FC" w:rsidP="002F69FC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правильный ответ – 5 баллов</w:t>
      </w: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85FF2">
        <w:rPr>
          <w:rFonts w:ascii="Times New Roman" w:hAnsi="Times New Roman" w:cs="Times New Roman"/>
          <w:b/>
          <w:sz w:val="24"/>
          <w:szCs w:val="28"/>
        </w:rPr>
        <w:t>Задание 4.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85FF2">
        <w:rPr>
          <w:rFonts w:ascii="Times New Roman" w:hAnsi="Times New Roman" w:cs="Times New Roman"/>
          <w:sz w:val="24"/>
          <w:szCs w:val="28"/>
        </w:rPr>
        <w:t xml:space="preserve">Отгадайте анаграммы </w:t>
      </w:r>
      <w:r w:rsidRPr="00D85FF2">
        <w:rPr>
          <w:rFonts w:ascii="Times New Roman" w:hAnsi="Times New Roman" w:cs="Times New Roman"/>
          <w:sz w:val="24"/>
          <w:szCs w:val="28"/>
        </w:rPr>
        <w:t xml:space="preserve">Н О К Е В Н И </w:t>
      </w:r>
      <w:proofErr w:type="gramStart"/>
      <w:r w:rsidRPr="00D85FF2">
        <w:rPr>
          <w:rFonts w:ascii="Times New Roman" w:hAnsi="Times New Roman" w:cs="Times New Roman"/>
          <w:sz w:val="24"/>
          <w:szCs w:val="28"/>
        </w:rPr>
        <w:t>Ц</w:t>
      </w:r>
      <w:proofErr w:type="gramEnd"/>
      <w:r w:rsidRPr="00D85FF2">
        <w:rPr>
          <w:rFonts w:ascii="Times New Roman" w:hAnsi="Times New Roman" w:cs="Times New Roman"/>
          <w:sz w:val="24"/>
          <w:szCs w:val="28"/>
        </w:rPr>
        <w:t xml:space="preserve"> Я,   РД</w:t>
      </w:r>
      <w:r>
        <w:rPr>
          <w:rFonts w:ascii="Times New Roman" w:hAnsi="Times New Roman" w:cs="Times New Roman"/>
          <w:sz w:val="24"/>
          <w:szCs w:val="28"/>
        </w:rPr>
        <w:t xml:space="preserve">УТ,   МЯИ,   ЕДТИ,   И Ж З Н Ь </w:t>
      </w:r>
    </w:p>
    <w:p w:rsid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 w:rsidRPr="00D85FF2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D85FF2">
        <w:rPr>
          <w:rFonts w:ascii="Times New Roman" w:hAnsi="Times New Roman" w:cs="Times New Roman"/>
          <w:sz w:val="24"/>
          <w:szCs w:val="28"/>
        </w:rPr>
        <w:t xml:space="preserve"> Б О А З О А В И Н Е.</w:t>
      </w:r>
    </w:p>
    <w:p w:rsidR="002F69FC" w:rsidRDefault="002F69FC" w:rsidP="00D85FF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F69FC" w:rsidRDefault="002F69FC" w:rsidP="002F69FC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правильный ответ – 5 баллов</w:t>
      </w:r>
    </w:p>
    <w:p w:rsidR="002F69FC" w:rsidRDefault="002F69FC" w:rsidP="00D85FF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85FF2">
        <w:rPr>
          <w:rFonts w:ascii="Times New Roman" w:hAnsi="Times New Roman" w:cs="Times New Roman"/>
          <w:b/>
          <w:sz w:val="24"/>
          <w:szCs w:val="28"/>
        </w:rPr>
        <w:t>Задание 5.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85FF2">
        <w:rPr>
          <w:rFonts w:ascii="Times New Roman" w:hAnsi="Times New Roman" w:cs="Times New Roman"/>
          <w:sz w:val="24"/>
          <w:szCs w:val="28"/>
        </w:rPr>
        <w:t>(из предложенного слова составить как можно больше других слов)</w:t>
      </w: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85FF2">
        <w:rPr>
          <w:rFonts w:ascii="Times New Roman" w:hAnsi="Times New Roman" w:cs="Times New Roman"/>
          <w:sz w:val="24"/>
          <w:szCs w:val="28"/>
        </w:rPr>
        <w:t>ПРАВОНАРУШЕНИЕ</w:t>
      </w: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85FF2">
        <w:rPr>
          <w:rFonts w:ascii="Times New Roman" w:hAnsi="Times New Roman" w:cs="Times New Roman"/>
          <w:sz w:val="24"/>
          <w:szCs w:val="28"/>
        </w:rPr>
        <w:t>ОТВЕТСТВЕННОСТЬ</w:t>
      </w:r>
    </w:p>
    <w:p w:rsidR="00D85FF2" w:rsidRPr="00D85FF2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85FF2" w:rsidRPr="00B04683" w:rsidRDefault="00D85FF2" w:rsidP="00D85FF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85FF2">
        <w:rPr>
          <w:rFonts w:ascii="Times New Roman" w:hAnsi="Times New Roman" w:cs="Times New Roman"/>
          <w:sz w:val="24"/>
          <w:szCs w:val="28"/>
        </w:rPr>
        <w:t>От 5 слов от каждого слова – 5 баллов</w:t>
      </w:r>
    </w:p>
    <w:sectPr w:rsidR="00D85FF2" w:rsidRPr="00B04683" w:rsidSect="0054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72A5"/>
    <w:multiLevelType w:val="hybridMultilevel"/>
    <w:tmpl w:val="68BA32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F2003"/>
    <w:multiLevelType w:val="multilevel"/>
    <w:tmpl w:val="1E90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B4EF9"/>
    <w:rsid w:val="000B4EF9"/>
    <w:rsid w:val="001862BE"/>
    <w:rsid w:val="002F69FC"/>
    <w:rsid w:val="00341F84"/>
    <w:rsid w:val="005457DF"/>
    <w:rsid w:val="006B6781"/>
    <w:rsid w:val="0084081E"/>
    <w:rsid w:val="00B04683"/>
    <w:rsid w:val="00C910D4"/>
    <w:rsid w:val="00D85FF2"/>
    <w:rsid w:val="00F6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2018-04-04T03:12:00Z</dcterms:created>
  <dcterms:modified xsi:type="dcterms:W3CDTF">2018-04-04T08:25:00Z</dcterms:modified>
</cp:coreProperties>
</file>